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143FC59" w14:textId="77777777" w:rsidR="006369B3" w:rsidRPr="009D20A5" w:rsidRDefault="006369B3" w:rsidP="006369B3">
      <w:pPr>
        <w:adjustRightInd w:val="0"/>
        <w:snapToGrid w:val="0"/>
        <w:spacing w:line="480" w:lineRule="auto"/>
        <w:rPr>
          <w:rFonts w:eastAsiaTheme="minorEastAsia"/>
          <w:color w:val="000000" w:themeColor="text1"/>
        </w:rPr>
      </w:pPr>
      <w:r w:rsidRPr="009D20A5">
        <w:rPr>
          <w:rFonts w:eastAsiaTheme="minorEastAsia"/>
          <w:color w:val="000000" w:themeColor="text1"/>
        </w:rPr>
        <w:t>Appendix 2</w:t>
      </w:r>
    </w:p>
    <w:p w14:paraId="5834C469" w14:textId="77777777" w:rsidR="006369B3" w:rsidRPr="009D20A5" w:rsidRDefault="006369B3" w:rsidP="006369B3">
      <w:pPr>
        <w:adjustRightInd w:val="0"/>
        <w:snapToGrid w:val="0"/>
        <w:spacing w:line="480" w:lineRule="auto"/>
        <w:rPr>
          <w:rFonts w:eastAsiaTheme="minorEastAsia"/>
          <w:color w:val="000000" w:themeColor="text1"/>
        </w:rPr>
      </w:pPr>
    </w:p>
    <w:p w14:paraId="7B5FE781" w14:textId="77777777" w:rsidR="006369B3" w:rsidRPr="009D20A5" w:rsidRDefault="006369B3" w:rsidP="006369B3">
      <w:pPr>
        <w:adjustRightInd w:val="0"/>
        <w:snapToGrid w:val="0"/>
        <w:spacing w:line="480" w:lineRule="auto"/>
        <w:rPr>
          <w:rFonts w:eastAsiaTheme="minorEastAsia"/>
          <w:color w:val="000000" w:themeColor="text1"/>
        </w:rPr>
      </w:pPr>
      <w:r w:rsidRPr="009D20A5">
        <w:rPr>
          <w:rFonts w:eastAsiaTheme="minorEastAsia"/>
          <w:color w:val="000000" w:themeColor="text1"/>
        </w:rPr>
        <w:t>Interview Questions</w:t>
      </w:r>
    </w:p>
    <w:p w14:paraId="29412744" w14:textId="77777777" w:rsidR="006369B3" w:rsidRPr="009D20A5" w:rsidRDefault="006369B3" w:rsidP="006369B3">
      <w:pPr>
        <w:adjustRightInd w:val="0"/>
        <w:snapToGrid w:val="0"/>
        <w:spacing w:line="480" w:lineRule="auto"/>
        <w:ind w:left="360"/>
        <w:rPr>
          <w:rFonts w:eastAsiaTheme="minorEastAsia"/>
          <w:color w:val="000000" w:themeColor="text1"/>
        </w:rPr>
      </w:pPr>
      <w:r w:rsidRPr="009D20A5">
        <w:rPr>
          <w:rFonts w:eastAsiaTheme="minorEastAsia"/>
          <w:color w:val="000000" w:themeColor="text1"/>
        </w:rPr>
        <w:t>1. Could you please talk about your experiences and thoughts on your clerkship at the hospital during this time?</w:t>
      </w:r>
    </w:p>
    <w:p w14:paraId="438C28A8" w14:textId="77777777" w:rsidR="006369B3" w:rsidRPr="009D20A5" w:rsidRDefault="006369B3" w:rsidP="006369B3">
      <w:pPr>
        <w:adjustRightInd w:val="0"/>
        <w:snapToGrid w:val="0"/>
        <w:spacing w:line="480" w:lineRule="auto"/>
        <w:ind w:left="360"/>
        <w:rPr>
          <w:rFonts w:eastAsiaTheme="minorEastAsia"/>
          <w:color w:val="000000" w:themeColor="text1"/>
        </w:rPr>
      </w:pPr>
      <w:r w:rsidRPr="009D20A5">
        <w:rPr>
          <w:rFonts w:eastAsiaTheme="minorEastAsia"/>
          <w:color w:val="000000" w:themeColor="text1"/>
        </w:rPr>
        <w:t xml:space="preserve">2. You mentioned your (attending physician, resident doctor, intern, or other team members); could you talk more about how do you interact with them? </w:t>
      </w:r>
    </w:p>
    <w:p w14:paraId="73007D69" w14:textId="77777777" w:rsidR="006369B3" w:rsidRPr="00665F54" w:rsidRDefault="006369B3" w:rsidP="006369B3">
      <w:pPr>
        <w:adjustRightInd w:val="0"/>
        <w:snapToGrid w:val="0"/>
        <w:spacing w:line="480" w:lineRule="auto"/>
        <w:ind w:left="360"/>
        <w:rPr>
          <w:rFonts w:eastAsiaTheme="minorEastAsia"/>
          <w:color w:val="000000" w:themeColor="text1"/>
        </w:rPr>
      </w:pPr>
      <w:r w:rsidRPr="009D20A5">
        <w:rPr>
          <w:rFonts w:eastAsiaTheme="minorEastAsia"/>
          <w:color w:val="000000" w:themeColor="text1"/>
        </w:rPr>
        <w:t>3. From your experiences of interacting with patients, please give an example that left a deep impression on you. If there are none, give an example of a patient who you took care of for a long period of time or on many occasions and talk about experiences related to him/her or the process of caring for him/her.</w:t>
      </w:r>
    </w:p>
    <w:p w14:paraId="74D810D0" w14:textId="77777777" w:rsidR="00A340D3" w:rsidRDefault="00A340D3">
      <w:bookmarkStart w:id="0" w:name="_GoBack"/>
      <w:bookmarkEnd w:id="0"/>
    </w:p>
    <w:sectPr w:rsidR="00A340D3" w:rsidSect="006369B3">
      <w:pgSz w:w="16838" w:h="11906" w:orient="landscape"/>
      <w:pgMar w:top="1800" w:right="1800" w:bottom="1800" w:left="1440" w:header="504" w:footer="230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69B3"/>
    <w:rsid w:val="00114675"/>
    <w:rsid w:val="002B53FA"/>
    <w:rsid w:val="006369B3"/>
    <w:rsid w:val="00A340D3"/>
    <w:rsid w:val="00CB39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B705698"/>
  <w15:chartTrackingRefBased/>
  <w15:docId w15:val="{FF5F518E-9A1A-1F4A-927B-B4101BA677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369B3"/>
    <w:pPr>
      <w:widowControl w:val="0"/>
    </w:pPr>
    <w:rPr>
      <w:rFonts w:ascii="Times New Roman" w:eastAsia="PMingLiU" w:hAnsi="Times New Roman" w:cs="Times New Roman"/>
      <w:kern w:val="2"/>
      <w:lang w:eastAsia="zh-TW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6369B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91</Words>
  <Characters>520</Characters>
  <Application>Microsoft Office Word</Application>
  <DocSecurity>0</DocSecurity>
  <Lines>4</Lines>
  <Paragraphs>1</Paragraphs>
  <ScaleCrop>false</ScaleCrop>
  <Company/>
  <LinksUpToDate>false</LinksUpToDate>
  <CharactersWithSpaces>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2020-02-18T21:42:00Z</dcterms:created>
  <dcterms:modified xsi:type="dcterms:W3CDTF">2020-02-18T21:42:00Z</dcterms:modified>
</cp:coreProperties>
</file>